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22A20C1A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455090">
        <w:t>9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16DD85BC" w:rsidR="00B16AF0" w:rsidRDefault="00B16AF0" w:rsidP="00B16AF0">
      <w:r>
        <w:t xml:space="preserve">Tvrtka: </w:t>
      </w:r>
      <w:r w:rsidR="00455090">
        <w:t>HRT-Šarić d.o.o.</w:t>
      </w:r>
    </w:p>
    <w:p w14:paraId="0490E544" w14:textId="2BA0326C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r w:rsidR="00455090">
        <w:t>Zagrebačka ulica 217,Dugo Selo</w:t>
      </w:r>
    </w:p>
    <w:p w14:paraId="45B814F4" w14:textId="18D8E14D" w:rsidR="00B16AF0" w:rsidRDefault="00B16AF0" w:rsidP="00B16AF0">
      <w:r>
        <w:t>OIB:</w:t>
      </w:r>
      <w:r w:rsidR="00455090">
        <w:t>76454212077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0F511" w14:textId="77777777" w:rsidR="0070565D" w:rsidRDefault="0070565D" w:rsidP="0038412F">
      <w:pPr>
        <w:spacing w:after="0" w:line="240" w:lineRule="auto"/>
      </w:pPr>
      <w:r>
        <w:separator/>
      </w:r>
    </w:p>
  </w:endnote>
  <w:endnote w:type="continuationSeparator" w:id="0">
    <w:p w14:paraId="3D1BC8BB" w14:textId="77777777" w:rsidR="0070565D" w:rsidRDefault="0070565D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90EFD" w14:textId="77777777" w:rsidR="0070565D" w:rsidRDefault="0070565D" w:rsidP="0038412F">
      <w:pPr>
        <w:spacing w:after="0" w:line="240" w:lineRule="auto"/>
      </w:pPr>
      <w:r>
        <w:separator/>
      </w:r>
    </w:p>
  </w:footnote>
  <w:footnote w:type="continuationSeparator" w:id="0">
    <w:p w14:paraId="738A06DC" w14:textId="77777777" w:rsidR="0070565D" w:rsidRDefault="0070565D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55090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83F7B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0565D"/>
    <w:rsid w:val="007259D7"/>
    <w:rsid w:val="0074148C"/>
    <w:rsid w:val="0078135D"/>
    <w:rsid w:val="0078509C"/>
    <w:rsid w:val="007973AD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948C5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53591"/>
    <w:rsid w:val="00E740B1"/>
    <w:rsid w:val="00EA60C8"/>
    <w:rsid w:val="00EB4023"/>
    <w:rsid w:val="00ED756E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8B037-35A0-487F-B1F8-C3C4B03BB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2025-11-24T10:18:00Z</dcterms:created>
  <dcterms:modified xsi:type="dcterms:W3CDTF">2025-11-24T10:18:00Z</dcterms:modified>
</cp:coreProperties>
</file>